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32263" w14:textId="467F3ACE" w:rsidR="00992E96" w:rsidRPr="00BB212B" w:rsidRDefault="00E71791" w:rsidP="00992E96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Housing, Homelessness and Welfare Reform</w:t>
      </w:r>
    </w:p>
    <w:p w14:paraId="3E832264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E832265" w14:textId="1ABDCFB4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</w:t>
      </w:r>
    </w:p>
    <w:p w14:paraId="3E832266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E832268" w14:textId="357616B3" w:rsidR="00992E96" w:rsidRPr="00DD7C61" w:rsidRDefault="00E71791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 w:rsidRPr="00E71791">
        <w:rPr>
          <w:rFonts w:ascii="Arial" w:hAnsi="Arial" w:cs="Arial"/>
          <w:szCs w:val="22"/>
        </w:rPr>
        <w:t xml:space="preserve">For discussion and direction. </w:t>
      </w:r>
    </w:p>
    <w:p w14:paraId="3E832269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E83226A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 w:rsidRPr="0021114E">
        <w:rPr>
          <w:rFonts w:ascii="Arial" w:hAnsi="Arial" w:cs="Arial"/>
          <w:b/>
          <w:szCs w:val="22"/>
        </w:rPr>
        <w:t>Summary</w:t>
      </w:r>
    </w:p>
    <w:p w14:paraId="3E83226B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E0F7604" w14:textId="2EFFC273" w:rsidR="00E71791" w:rsidRPr="00E71791" w:rsidRDefault="00DD7C61" w:rsidP="00E7179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Rose Doran (Senior Adviser – Welfare) and Nick Porter (Senior Adviser – Housing and Planning) will</w:t>
      </w:r>
      <w:r w:rsidR="00BB21D6">
        <w:rPr>
          <w:rFonts w:ascii="Arial" w:hAnsi="Arial" w:cs="Arial"/>
          <w:iCs/>
        </w:rPr>
        <w:t xml:space="preserve"> provide a presentation to</w:t>
      </w:r>
      <w:r w:rsidR="00E71791" w:rsidRPr="00E71791">
        <w:rPr>
          <w:rFonts w:ascii="Arial" w:hAnsi="Arial" w:cs="Arial"/>
          <w:iCs/>
        </w:rPr>
        <w:t xml:space="preserve"> update </w:t>
      </w:r>
      <w:r w:rsidR="00BB21D6">
        <w:rPr>
          <w:rFonts w:ascii="Arial" w:hAnsi="Arial" w:cs="Arial"/>
          <w:iCs/>
        </w:rPr>
        <w:t xml:space="preserve">the Board </w:t>
      </w:r>
      <w:r w:rsidR="00E71791" w:rsidRPr="00E71791">
        <w:rPr>
          <w:rFonts w:ascii="Arial" w:hAnsi="Arial" w:cs="Arial"/>
          <w:iCs/>
        </w:rPr>
        <w:t>on the LGA’s current and proposed work on housing, homelessness and welfare reform</w:t>
      </w:r>
      <w:r>
        <w:rPr>
          <w:rFonts w:ascii="Arial" w:hAnsi="Arial" w:cs="Arial"/>
          <w:iCs/>
        </w:rPr>
        <w:t>,</w:t>
      </w:r>
      <w:r w:rsidR="00E71791" w:rsidRPr="00E71791">
        <w:rPr>
          <w:rFonts w:ascii="Arial" w:hAnsi="Arial" w:cs="Arial"/>
          <w:iCs/>
        </w:rPr>
        <w:t xml:space="preserve"> with a particular emphasis on the LGA’s recent work on the cumulative impacts of welfare reform, and the scale and costs of temporary and emergency accommodation.</w:t>
      </w:r>
      <w:bookmarkStart w:id="0" w:name="_GoBack"/>
      <w:bookmarkEnd w:id="0"/>
    </w:p>
    <w:p w14:paraId="422F47B4" w14:textId="77777777" w:rsidR="00E71791" w:rsidRPr="00E71791" w:rsidRDefault="00E71791" w:rsidP="00E71791">
      <w:pPr>
        <w:rPr>
          <w:rFonts w:ascii="Arial" w:hAnsi="Arial" w:cs="Arial"/>
          <w:iCs/>
        </w:rPr>
      </w:pPr>
    </w:p>
    <w:p w14:paraId="3E83226C" w14:textId="36BFCDC2" w:rsidR="00992E96" w:rsidRPr="00E71791" w:rsidRDefault="00E71791" w:rsidP="00E71791">
      <w:pPr>
        <w:rPr>
          <w:rFonts w:ascii="Arial" w:hAnsi="Arial" w:cs="Arial"/>
          <w:iCs/>
        </w:rPr>
      </w:pPr>
      <w:r w:rsidRPr="00E71791">
        <w:rPr>
          <w:rFonts w:ascii="Arial" w:hAnsi="Arial" w:cs="Arial"/>
          <w:iCs/>
        </w:rPr>
        <w:t>Members are asked to advise on the LGA’s current and future priorities and key policy lines.</w:t>
      </w:r>
    </w:p>
    <w:p w14:paraId="3E83226D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E83226E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992E96" w:rsidRPr="0021114E" w14:paraId="3E832278" w14:textId="77777777" w:rsidTr="00D47303">
        <w:tc>
          <w:tcPr>
            <w:tcW w:w="9157" w:type="dxa"/>
          </w:tcPr>
          <w:p w14:paraId="3E83226F" w14:textId="77777777" w:rsidR="00992E96" w:rsidRPr="0021114E" w:rsidRDefault="00992E96" w:rsidP="00D47303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3E832270" w14:textId="2756566B" w:rsidR="00992E96" w:rsidRDefault="00992E96" w:rsidP="00D47303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3E832271" w14:textId="77777777" w:rsidR="00992E96" w:rsidRPr="0021114E" w:rsidRDefault="00992E96" w:rsidP="00D47303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3E832272" w14:textId="4455A2BE" w:rsidR="00992E96" w:rsidRPr="0021114E" w:rsidRDefault="00DD7C61" w:rsidP="00D47303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That the Board note the update and provide a steer on the LGA’s future priorities and key policy lines related to housing, homelessness and welfare reform. </w:t>
            </w:r>
          </w:p>
          <w:p w14:paraId="3E832273" w14:textId="77777777" w:rsidR="00992E96" w:rsidRPr="0021114E" w:rsidRDefault="00992E96" w:rsidP="00D47303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3E832274" w14:textId="363DFCBF" w:rsidR="00992E96" w:rsidRPr="0021114E" w:rsidRDefault="00992E96" w:rsidP="00D47303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Action</w:t>
            </w:r>
          </w:p>
          <w:p w14:paraId="3E832276" w14:textId="581EF85F" w:rsidR="00992E96" w:rsidRDefault="00992E96" w:rsidP="00D47303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372B39E4" w14:textId="1058B074" w:rsidR="00DD7C61" w:rsidRPr="00DD7C61" w:rsidRDefault="00DD7C61" w:rsidP="00D47303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 directed by Members. </w:t>
            </w:r>
          </w:p>
          <w:p w14:paraId="3E832277" w14:textId="77777777" w:rsidR="00992E96" w:rsidRPr="0021114E" w:rsidRDefault="00992E96" w:rsidP="00D47303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E832279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E83227A" w14:textId="77777777" w:rsidR="00992E96" w:rsidRPr="00B27F61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0"/>
        <w:gridCol w:w="6266"/>
      </w:tblGrid>
      <w:tr w:rsidR="00992E96" w:rsidRPr="00B27F61" w14:paraId="3E83227D" w14:textId="77777777" w:rsidTr="00992E96">
        <w:tc>
          <w:tcPr>
            <w:tcW w:w="2774" w:type="dxa"/>
          </w:tcPr>
          <w:p w14:paraId="3E83227B" w14:textId="77777777" w:rsidR="00992E96" w:rsidRPr="00B27F61" w:rsidRDefault="00992E96" w:rsidP="00D47303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B27F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97" w:type="dxa"/>
          </w:tcPr>
          <w:p w14:paraId="3E83227C" w14:textId="75E503F1" w:rsidR="00992E96" w:rsidRPr="00B27F61" w:rsidRDefault="00DD7C61" w:rsidP="00D47303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Rose Doran / Nick Porter</w:t>
            </w:r>
          </w:p>
        </w:tc>
      </w:tr>
      <w:tr w:rsidR="00992E96" w:rsidRPr="00B27F61" w14:paraId="3E832280" w14:textId="77777777" w:rsidTr="00992E96">
        <w:tc>
          <w:tcPr>
            <w:tcW w:w="2774" w:type="dxa"/>
          </w:tcPr>
          <w:p w14:paraId="3E83227E" w14:textId="77777777" w:rsidR="00992E96" w:rsidRPr="00B27F61" w:rsidRDefault="00992E96" w:rsidP="00D47303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297" w:type="dxa"/>
          </w:tcPr>
          <w:p w14:paraId="3E83227F" w14:textId="69A028BB" w:rsidR="00992E96" w:rsidRPr="00B27F61" w:rsidRDefault="00DD7C61" w:rsidP="00D47303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Adviser (Welfare) / Senior Adviser (Housing and Planning)</w:t>
            </w:r>
          </w:p>
        </w:tc>
      </w:tr>
      <w:tr w:rsidR="00992E96" w:rsidRPr="00B27F61" w14:paraId="3E832283" w14:textId="77777777" w:rsidTr="00992E96">
        <w:tc>
          <w:tcPr>
            <w:tcW w:w="2774" w:type="dxa"/>
          </w:tcPr>
          <w:p w14:paraId="3E832281" w14:textId="77777777" w:rsidR="00992E96" w:rsidRPr="00B27F61" w:rsidRDefault="00992E96" w:rsidP="00D47303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297" w:type="dxa"/>
          </w:tcPr>
          <w:p w14:paraId="3E832282" w14:textId="5FB33139" w:rsidR="00992E96" w:rsidRPr="00DD7C61" w:rsidRDefault="00DD7C61" w:rsidP="00D47303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D7C61">
              <w:rPr>
                <w:rFonts w:ascii="Arial" w:hAnsi="Arial" w:cs="Arial"/>
                <w:sz w:val="22"/>
                <w:szCs w:val="22"/>
              </w:rPr>
              <w:t>0207 664 3073</w:t>
            </w:r>
            <w:r w:rsidRPr="00DD7C61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D7C61">
              <w:rPr>
                <w:rFonts w:ascii="Arial" w:hAnsi="Arial" w:cs="Arial"/>
                <w:sz w:val="22"/>
                <w:szCs w:val="22"/>
              </w:rPr>
              <w:t>020 7664 3113</w:t>
            </w:r>
          </w:p>
        </w:tc>
      </w:tr>
      <w:tr w:rsidR="00992E96" w:rsidRPr="00DD7C61" w14:paraId="3E832286" w14:textId="77777777" w:rsidTr="00992E96">
        <w:trPr>
          <w:trHeight w:val="507"/>
        </w:trPr>
        <w:tc>
          <w:tcPr>
            <w:tcW w:w="2774" w:type="dxa"/>
          </w:tcPr>
          <w:p w14:paraId="3E832284" w14:textId="77777777" w:rsidR="00992E96" w:rsidRPr="00DD7C61" w:rsidRDefault="00992E96" w:rsidP="00D47303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D7C61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297" w:type="dxa"/>
          </w:tcPr>
          <w:p w14:paraId="3E832285" w14:textId="140DB86D" w:rsidR="00992E96" w:rsidRPr="00DD7C61" w:rsidRDefault="00DD7C61" w:rsidP="00D47303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DD7C61">
                <w:rPr>
                  <w:rStyle w:val="Hyperlink"/>
                  <w:rFonts w:ascii="Arial" w:hAnsi="Arial" w:cs="Arial"/>
                  <w:sz w:val="22"/>
                  <w:szCs w:val="22"/>
                </w:rPr>
                <w:t>Rose.doran@local.gov.uk</w:t>
              </w:r>
            </w:hyperlink>
            <w:r w:rsidRPr="00DD7C61">
              <w:rPr>
                <w:rFonts w:ascii="Arial" w:hAnsi="Arial" w:cs="Arial"/>
                <w:sz w:val="22"/>
                <w:szCs w:val="22"/>
              </w:rPr>
              <w:t xml:space="preserve"> / </w:t>
            </w:r>
            <w:hyperlink r:id="rId12" w:history="1">
              <w:r w:rsidRPr="00DD7C61">
                <w:rPr>
                  <w:rStyle w:val="Hyperlink"/>
                  <w:rFonts w:ascii="Arial" w:hAnsi="Arial" w:cs="Arial"/>
                  <w:sz w:val="22"/>
                  <w:szCs w:val="22"/>
                </w:rPr>
                <w:t>nick.porter@local.gov.uk</w:t>
              </w:r>
            </w:hyperlink>
            <w:r w:rsidRPr="00DD7C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9273C80" w14:textId="17C3C8BC" w:rsidR="00B23DA6" w:rsidRPr="00DD7C61" w:rsidRDefault="00B23DA6" w:rsidP="00DD7C61">
      <w:pPr>
        <w:tabs>
          <w:tab w:val="left" w:pos="6150"/>
        </w:tabs>
        <w:rPr>
          <w:rFonts w:ascii="Arial" w:hAnsi="Arial" w:cs="Arial"/>
          <w:szCs w:val="22"/>
        </w:rPr>
      </w:pPr>
    </w:p>
    <w:sectPr w:rsidR="00B23DA6" w:rsidRPr="00DD7C61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22B4" w14:textId="77777777" w:rsidR="00E1448D" w:rsidRDefault="00A055A8">
      <w:r>
        <w:separator/>
      </w:r>
    </w:p>
  </w:endnote>
  <w:endnote w:type="continuationSeparator" w:id="0">
    <w:p w14:paraId="3E8322B5" w14:textId="77777777" w:rsidR="00E1448D" w:rsidRDefault="00A0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22C0" w14:textId="77777777" w:rsidR="001A07F1" w:rsidRDefault="00992E96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1" w:name="ExecName2"/>
    <w:bookmarkEnd w:id="1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2" w:name="Date2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322B2" w14:textId="77777777" w:rsidR="00E1448D" w:rsidRDefault="00A055A8">
      <w:r>
        <w:separator/>
      </w:r>
    </w:p>
  </w:footnote>
  <w:footnote w:type="continuationSeparator" w:id="0">
    <w:p w14:paraId="3E8322B3" w14:textId="77777777" w:rsidR="00E1448D" w:rsidRDefault="00A05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850"/>
      <w:gridCol w:w="3221"/>
    </w:tblGrid>
    <w:tr w:rsidR="0021114E" w:rsidRPr="004F266E" w14:paraId="3E8322B8" w14:textId="77777777" w:rsidTr="00D07BF2">
      <w:tc>
        <w:tcPr>
          <w:tcW w:w="5920" w:type="dxa"/>
          <w:vMerge w:val="restart"/>
          <w:shd w:val="clear" w:color="auto" w:fill="auto"/>
        </w:tcPr>
        <w:p w14:paraId="3E8322B6" w14:textId="77777777" w:rsidR="0021114E" w:rsidRPr="00374227" w:rsidRDefault="00992E96" w:rsidP="00D07BF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E8322CE" wp14:editId="3E8322CF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3E8322B7" w14:textId="296260DE" w:rsidR="0021114E" w:rsidRPr="00E7702B" w:rsidRDefault="00E71791" w:rsidP="004B0FD9">
          <w:pPr>
            <w:pStyle w:val="Header"/>
            <w:rPr>
              <w:rFonts w:ascii="Arial" w:hAnsi="Arial" w:cs="Arial"/>
              <w:b/>
              <w:i/>
              <w:szCs w:val="22"/>
            </w:rPr>
          </w:pPr>
          <w:r>
            <w:rPr>
              <w:rFonts w:ascii="Arial" w:hAnsi="Arial" w:cs="Arial"/>
              <w:b/>
              <w:szCs w:val="22"/>
            </w:rPr>
            <w:t>Resources Board</w:t>
          </w:r>
        </w:p>
      </w:tc>
    </w:tr>
    <w:tr w:rsidR="0021114E" w14:paraId="3E8322BB" w14:textId="77777777" w:rsidTr="00D07BF2">
      <w:trPr>
        <w:trHeight w:val="450"/>
      </w:trPr>
      <w:tc>
        <w:tcPr>
          <w:tcW w:w="5920" w:type="dxa"/>
          <w:vMerge/>
          <w:shd w:val="clear" w:color="auto" w:fill="auto"/>
        </w:tcPr>
        <w:p w14:paraId="3E8322B9" w14:textId="77777777" w:rsidR="0021114E" w:rsidRPr="00374227" w:rsidRDefault="00BB21D6" w:rsidP="00D07BF2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3E8322BA" w14:textId="0E0B05C8" w:rsidR="0021114E" w:rsidRPr="00374227" w:rsidRDefault="00E71791" w:rsidP="00E7702B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3 April 2017</w:t>
          </w:r>
        </w:p>
      </w:tc>
    </w:tr>
    <w:tr w:rsidR="0021114E" w:rsidRPr="004F266E" w14:paraId="3E8322BE" w14:textId="77777777" w:rsidTr="00D07BF2">
      <w:trPr>
        <w:trHeight w:val="708"/>
      </w:trPr>
      <w:tc>
        <w:tcPr>
          <w:tcW w:w="5920" w:type="dxa"/>
          <w:vMerge/>
          <w:shd w:val="clear" w:color="auto" w:fill="auto"/>
        </w:tcPr>
        <w:p w14:paraId="3E8322BC" w14:textId="77777777" w:rsidR="0021114E" w:rsidRPr="00374227" w:rsidRDefault="00BB21D6" w:rsidP="00D07BF2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3E8322BD" w14:textId="6888BC3E" w:rsidR="0021114E" w:rsidRPr="00374227" w:rsidRDefault="00BB21D6" w:rsidP="004B0FD9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1A2C030E" w14:textId="77777777" w:rsidR="00DD7C61" w:rsidRDefault="00DD7C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22C1" w14:textId="77777777" w:rsidR="001A07F1" w:rsidRDefault="00BB21D6" w:rsidP="00E64FBC">
    <w:pPr>
      <w:pStyle w:val="Header"/>
      <w:rPr>
        <w:sz w:val="2"/>
      </w:rPr>
    </w:pPr>
  </w:p>
  <w:p w14:paraId="3E8322C2" w14:textId="77777777" w:rsidR="001A07F1" w:rsidRDefault="00BB21D6" w:rsidP="00E64FBC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62"/>
      <w:gridCol w:w="3225"/>
    </w:tblGrid>
    <w:tr w:rsidR="001A07F1" w:rsidRPr="001D2C76" w14:paraId="3E8322C5" w14:textId="77777777" w:rsidTr="00084E44">
      <w:tc>
        <w:tcPr>
          <w:tcW w:w="6062" w:type="dxa"/>
          <w:vMerge w:val="restart"/>
        </w:tcPr>
        <w:p w14:paraId="3E8322C3" w14:textId="77777777" w:rsidR="001A07F1" w:rsidRDefault="00992E96" w:rsidP="007C2BC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E8322D0" wp14:editId="3E8322D1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3E8322C4" w14:textId="77777777" w:rsidR="001A07F1" w:rsidRPr="001D2C76" w:rsidRDefault="00992E96" w:rsidP="00546D0D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1A07F1" w14:paraId="3E8322C8" w14:textId="77777777" w:rsidTr="00084E44">
      <w:trPr>
        <w:trHeight w:val="450"/>
      </w:trPr>
      <w:tc>
        <w:tcPr>
          <w:tcW w:w="6062" w:type="dxa"/>
          <w:vMerge/>
        </w:tcPr>
        <w:p w14:paraId="3E8322C6" w14:textId="77777777" w:rsidR="001A07F1" w:rsidRDefault="00BB21D6" w:rsidP="00546D0D">
          <w:pPr>
            <w:pStyle w:val="Header"/>
          </w:pPr>
        </w:p>
      </w:tc>
      <w:tc>
        <w:tcPr>
          <w:tcW w:w="3225" w:type="dxa"/>
        </w:tcPr>
        <w:p w14:paraId="3E8322C7" w14:textId="77777777" w:rsidR="001A07F1" w:rsidRDefault="00992E96" w:rsidP="00546D0D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1A07F1" w14:paraId="3E8322CC" w14:textId="77777777" w:rsidTr="00084E44">
      <w:trPr>
        <w:trHeight w:val="450"/>
      </w:trPr>
      <w:tc>
        <w:tcPr>
          <w:tcW w:w="6062" w:type="dxa"/>
          <w:vMerge/>
        </w:tcPr>
        <w:p w14:paraId="3E8322C9" w14:textId="77777777" w:rsidR="001A07F1" w:rsidRDefault="00BB21D6" w:rsidP="00546D0D">
          <w:pPr>
            <w:pStyle w:val="Header"/>
          </w:pPr>
        </w:p>
      </w:tc>
      <w:tc>
        <w:tcPr>
          <w:tcW w:w="3225" w:type="dxa"/>
        </w:tcPr>
        <w:p w14:paraId="3E8322CA" w14:textId="77777777" w:rsidR="001A07F1" w:rsidRDefault="00BB21D6" w:rsidP="00546D0D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3E8322CB" w14:textId="77777777" w:rsidR="001A07F1" w:rsidRPr="00546D0D" w:rsidRDefault="00992E96" w:rsidP="00546D0D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3E8322CD" w14:textId="77777777" w:rsidR="001A07F1" w:rsidRDefault="00BB21D6" w:rsidP="00E64FB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7A2890"/>
    <w:multiLevelType w:val="hybridMultilevel"/>
    <w:tmpl w:val="CDDA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6"/>
    <w:rsid w:val="00105469"/>
    <w:rsid w:val="00122698"/>
    <w:rsid w:val="001B36CE"/>
    <w:rsid w:val="00243DF2"/>
    <w:rsid w:val="002634A5"/>
    <w:rsid w:val="00425F65"/>
    <w:rsid w:val="004A0786"/>
    <w:rsid w:val="00612E8B"/>
    <w:rsid w:val="00820FF5"/>
    <w:rsid w:val="00841D53"/>
    <w:rsid w:val="00891AE9"/>
    <w:rsid w:val="00992E96"/>
    <w:rsid w:val="00A055A8"/>
    <w:rsid w:val="00B14E17"/>
    <w:rsid w:val="00B23DA6"/>
    <w:rsid w:val="00B27F61"/>
    <w:rsid w:val="00BB21D6"/>
    <w:rsid w:val="00C03562"/>
    <w:rsid w:val="00D45B4D"/>
    <w:rsid w:val="00DD7C61"/>
    <w:rsid w:val="00DF09AF"/>
    <w:rsid w:val="00E1448D"/>
    <w:rsid w:val="00E71791"/>
    <w:rsid w:val="00ED60BA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2263"/>
  <w15:chartTrackingRefBased/>
  <w15:docId w15:val="{1B244817-D608-4C1E-B023-5875D74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96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992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992E96"/>
    <w:pPr>
      <w:spacing w:line="280" w:lineRule="exact"/>
    </w:pPr>
  </w:style>
  <w:style w:type="paragraph" w:customStyle="1" w:styleId="LGAItemNoHeading">
    <w:name w:val="LGA Item No Heading"/>
    <w:basedOn w:val="MainText"/>
    <w:rsid w:val="00992E96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992E96"/>
    <w:rPr>
      <w:color w:val="0000FF"/>
      <w:u w:val="single"/>
    </w:rPr>
  </w:style>
  <w:style w:type="table" w:styleId="TableGrid">
    <w:name w:val="Table Grid"/>
    <w:basedOn w:val="TableNormal"/>
    <w:rsid w:val="009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9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E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E8B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k.porter@local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e.doran@local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24AE-3A21-4B48-99E0-A61A50AC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93ACF-3165-4D25-86C7-26DEED1EC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1D8DA-7CA7-4C05-8745-3E5D2C3B891A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a2450aae-1d20-4711-921f-ba4e3dc97b4d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03BE496-3048-4C73-8C0C-7F879EC0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8933AF40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Frances Marshall</dc:creator>
  <cp:keywords/>
  <dc:description/>
  <cp:lastModifiedBy>Paul Goodchild</cp:lastModifiedBy>
  <cp:revision>5</cp:revision>
  <dcterms:created xsi:type="dcterms:W3CDTF">2017-03-24T09:37:00Z</dcterms:created>
  <dcterms:modified xsi:type="dcterms:W3CDTF">2017-03-24T09:46:00Z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  <property fmtid="{D5CDD505-2E9C-101B-9397-08002B2CF9AE}" pid="3" name="LGA Template">
    <vt:lpwstr>Template</vt:lpwstr>
  </property>
</Properties>
</file>